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6738ED9" w:rsidR="00E663C1" w:rsidRPr="006B106C" w:rsidRDefault="00CB3B5B" w:rsidP="00F90986">
            <w:pPr>
              <w:rPr>
                <w:rFonts w:ascii="Arial" w:hAnsi="Arial" w:cs="Arial"/>
                <w:sz w:val="20"/>
                <w:szCs w:val="20"/>
              </w:rPr>
            </w:pPr>
            <w:r w:rsidRPr="00CB3B5B">
              <w:rPr>
                <w:rFonts w:ascii="Arial" w:hAnsi="Arial" w:cs="Arial"/>
                <w:sz w:val="20"/>
                <w:szCs w:val="20"/>
              </w:rPr>
              <w:t>Podpora produktů ORACLE</w:t>
            </w:r>
          </w:p>
        </w:tc>
      </w:tr>
      <w:tr w:rsidR="00E663C1" w:rsidRPr="006B106C" w14:paraId="7CE944AC" w14:textId="77777777" w:rsidTr="00E50798">
        <w:tc>
          <w:tcPr>
            <w:tcW w:w="4527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535" w:type="dxa"/>
            <w:shd w:val="clear" w:color="auto" w:fill="auto"/>
          </w:tcPr>
          <w:p w14:paraId="0C99A205" w14:textId="2C6DA77D" w:rsidR="00E663C1" w:rsidRPr="006B106C" w:rsidRDefault="000D6098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B3B5B">
              <w:rPr>
                <w:rFonts w:ascii="Arial" w:hAnsi="Arial" w:cs="Arial"/>
                <w:sz w:val="20"/>
                <w:szCs w:val="20"/>
              </w:rPr>
              <w:t>78</w:t>
            </w:r>
            <w:r w:rsidR="00A96E7C">
              <w:rPr>
                <w:rFonts w:ascii="Arial" w:hAnsi="Arial" w:cs="Arial"/>
                <w:sz w:val="20"/>
                <w:szCs w:val="20"/>
              </w:rPr>
              <w:t>/</w:t>
            </w:r>
            <w:r w:rsidR="002E033E">
              <w:rPr>
                <w:rFonts w:ascii="Arial" w:hAnsi="Arial" w:cs="Arial"/>
                <w:sz w:val="20"/>
                <w:szCs w:val="20"/>
              </w:rPr>
              <w:t>24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E50798">
        <w:tc>
          <w:tcPr>
            <w:tcW w:w="4527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E50798">
        <w:tc>
          <w:tcPr>
            <w:tcW w:w="4527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E50798">
        <w:tc>
          <w:tcPr>
            <w:tcW w:w="4527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E50798">
        <w:tc>
          <w:tcPr>
            <w:tcW w:w="4527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E50798">
        <w:tc>
          <w:tcPr>
            <w:tcW w:w="4527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E50798">
        <w:tc>
          <w:tcPr>
            <w:tcW w:w="4527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E50798"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E50798">
        <w:tc>
          <w:tcPr>
            <w:tcW w:w="4527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5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E50798">
        <w:tc>
          <w:tcPr>
            <w:tcW w:w="4527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5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E50798">
        <w:tc>
          <w:tcPr>
            <w:tcW w:w="4527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5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E50798">
        <w:tc>
          <w:tcPr>
            <w:tcW w:w="4527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5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E50798">
        <w:tc>
          <w:tcPr>
            <w:tcW w:w="4527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5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E50798">
        <w:tc>
          <w:tcPr>
            <w:tcW w:w="4527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5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E50798">
        <w:tc>
          <w:tcPr>
            <w:tcW w:w="4527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5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E50798">
        <w:tc>
          <w:tcPr>
            <w:tcW w:w="4527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5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E50798">
        <w:tc>
          <w:tcPr>
            <w:tcW w:w="4527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5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E50798">
        <w:tc>
          <w:tcPr>
            <w:tcW w:w="4527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5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E50798">
        <w:tc>
          <w:tcPr>
            <w:tcW w:w="4527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5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E50798">
        <w:tc>
          <w:tcPr>
            <w:tcW w:w="4527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5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50798" w:rsidRPr="006B106C" w14:paraId="31B505A8" w14:textId="77777777" w:rsidTr="00E50798">
        <w:tc>
          <w:tcPr>
            <w:tcW w:w="4527" w:type="dxa"/>
            <w:shd w:val="clear" w:color="auto" w:fill="BFBFBF"/>
          </w:tcPr>
          <w:p w14:paraId="133309F1" w14:textId="641C2AA8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535" w:type="dxa"/>
            <w:shd w:val="clear" w:color="auto" w:fill="auto"/>
          </w:tcPr>
          <w:p w14:paraId="2811108F" w14:textId="279D4DE4" w:rsidR="00E50798" w:rsidRPr="006B106C" w:rsidRDefault="00E50798" w:rsidP="00E50798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77777777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4A7A97EA" w14:textId="77777777" w:rsidTr="001E005F">
        <w:trPr>
          <w:trHeight w:val="713"/>
        </w:trPr>
        <w:tc>
          <w:tcPr>
            <w:tcW w:w="4606" w:type="dxa"/>
            <w:shd w:val="clear" w:color="auto" w:fill="D9D9D9"/>
          </w:tcPr>
          <w:p w14:paraId="2573B3B6" w14:textId="3592016B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Nabídková cena v Kč bez DPH</w:t>
            </w:r>
          </w:p>
        </w:tc>
        <w:tc>
          <w:tcPr>
            <w:tcW w:w="4606" w:type="dxa"/>
            <w:shd w:val="clear" w:color="auto" w:fill="auto"/>
          </w:tcPr>
          <w:p w14:paraId="62C213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808F" w14:textId="77777777" w:rsidR="00333A08" w:rsidRDefault="00333A08">
      <w:r>
        <w:separator/>
      </w:r>
    </w:p>
  </w:endnote>
  <w:endnote w:type="continuationSeparator" w:id="0">
    <w:p w14:paraId="6709D926" w14:textId="77777777" w:rsidR="00333A08" w:rsidRDefault="00333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8FEB8" w14:textId="77777777" w:rsidR="00333A08" w:rsidRDefault="00333A08">
      <w:r>
        <w:separator/>
      </w:r>
    </w:p>
  </w:footnote>
  <w:footnote w:type="continuationSeparator" w:id="0">
    <w:p w14:paraId="3483C18D" w14:textId="77777777" w:rsidR="00333A08" w:rsidRDefault="00333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C5530"/>
    <w:rsid w:val="000D06A3"/>
    <w:rsid w:val="000D6098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242C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E033E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A6A54"/>
    <w:rsid w:val="004F4F8A"/>
    <w:rsid w:val="005046E9"/>
    <w:rsid w:val="00510410"/>
    <w:rsid w:val="005136ED"/>
    <w:rsid w:val="00513977"/>
    <w:rsid w:val="00515A72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96E7C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B3B5B"/>
    <w:rsid w:val="00CD7621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D4DC1"/>
    <w:rsid w:val="00DF4989"/>
    <w:rsid w:val="00E26A34"/>
    <w:rsid w:val="00E50798"/>
    <w:rsid w:val="00E62218"/>
    <w:rsid w:val="00E663C1"/>
    <w:rsid w:val="00EA2B53"/>
    <w:rsid w:val="00EB143B"/>
    <w:rsid w:val="00EB4214"/>
    <w:rsid w:val="00EE3251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B463A0-BDA8-48B6-B99D-DE75A99901ED}">
  <ds:schemaRefs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766d2235-8710-4cc5-afc0-50e6fa02d552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Trnka Milan</cp:lastModifiedBy>
  <cp:revision>20</cp:revision>
  <dcterms:created xsi:type="dcterms:W3CDTF">2023-11-21T07:38:00Z</dcterms:created>
  <dcterms:modified xsi:type="dcterms:W3CDTF">2024-09-18T06:27:00Z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